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130" w:rsidRPr="00B92130" w:rsidRDefault="00B92130" w:rsidP="00B92130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bookmarkStart w:id="0" w:name="_GoBack"/>
      <w:bookmarkEnd w:id="0"/>
      <w:r w:rsidRPr="00B9213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План мероприятий по противодействию коррупции</w:t>
      </w:r>
    </w:p>
    <w:p w:rsidR="00B92130" w:rsidRDefault="00B92130" w:rsidP="00B92130">
      <w:pPr>
        <w:shd w:val="clear" w:color="auto" w:fill="FFFFFF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</w:pPr>
      <w:r w:rsidRPr="00B9213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>в</w:t>
      </w:r>
      <w:r w:rsidRPr="00545A7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bdr w:val="none" w:sz="0" w:space="0" w:color="auto" w:frame="1"/>
          <w:lang w:eastAsia="ru-RU"/>
        </w:rPr>
        <w:t xml:space="preserve"> МАДОУ – детский сад №61</w:t>
      </w:r>
    </w:p>
    <w:p w:rsidR="00545A7B" w:rsidRPr="00B92130" w:rsidRDefault="00545A7B" w:rsidP="00B92130">
      <w:pPr>
        <w:shd w:val="clear" w:color="auto" w:fill="FFFFFF"/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9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4"/>
        <w:gridCol w:w="1928"/>
        <w:gridCol w:w="396"/>
        <w:gridCol w:w="1947"/>
      </w:tblGrid>
      <w:tr w:rsidR="00B92130" w:rsidRPr="00B92130" w:rsidTr="00B92130">
        <w:tc>
          <w:tcPr>
            <w:tcW w:w="5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Сроки проведения</w:t>
            </w:r>
          </w:p>
        </w:tc>
        <w:tc>
          <w:tcPr>
            <w:tcW w:w="23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B92130" w:rsidRPr="00B92130" w:rsidTr="00B92130">
        <w:trPr>
          <w:trHeight w:val="361"/>
        </w:trPr>
        <w:tc>
          <w:tcPr>
            <w:tcW w:w="93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Меры по развитию правовой основы в области противодействия коррупции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46068B" w:rsidRDefault="0046068B" w:rsidP="0046068B">
            <w:pPr>
              <w:pStyle w:val="a3"/>
              <w:numPr>
                <w:ilvl w:val="1"/>
                <w:numId w:val="2"/>
              </w:num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2130" w:rsidRPr="00460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1.2.</w:t>
            </w:r>
            <w:r w:rsidR="00460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вопросов исполнения законодательства в области противодействия коррупции, об эффективности принимаемых мер по противодействию «бытовой» коррупции на:</w:t>
            </w:r>
          </w:p>
          <w:p w:rsidR="00B92130" w:rsidRPr="00B92130" w:rsidRDefault="00B92130" w:rsidP="00B92130">
            <w:pPr>
              <w:spacing w:after="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-общих собраниях трудового коллектива;</w:t>
            </w:r>
          </w:p>
          <w:p w:rsidR="00B92130" w:rsidRPr="00B92130" w:rsidRDefault="00B92130" w:rsidP="00B92130">
            <w:pPr>
              <w:spacing w:after="0" w:line="270" w:lineRule="atLeast"/>
              <w:ind w:left="360" w:firstLine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заседаниях Родительских комитетов, Совета педагогов;</w:t>
            </w:r>
          </w:p>
          <w:p w:rsidR="00B92130" w:rsidRPr="00B92130" w:rsidRDefault="00B92130" w:rsidP="00B92130">
            <w:pPr>
              <w:spacing w:after="0" w:line="270" w:lineRule="atLeast"/>
              <w:ind w:left="360" w:firstLine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собраниях родителей.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1.3.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Приведение локальных нормативных актов ДОУ в соответствие с требованиями законодательства о противодействии коррупции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92130" w:rsidRPr="00B92130" w:rsidTr="00B92130">
        <w:tc>
          <w:tcPr>
            <w:tcW w:w="93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360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      Меры по совершенствованию функционирования ДОУ в целях предупреждения коррупции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.2 Размещение заказов на приобретение товаров, оказание услуг в соответствие с требованиями Федерального закона от 21.07.2005 № 94-ФЗ "О размещении заказов на поставки товаров, выполнение работ, оказание услуг для государственных и муниципальных нужд", по результатам сравнительного анализа цена закупаемую продукцию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Распределение выплат стимулирующего характера педагогическим работникам ДОУ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распределению выплат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.4.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проверки достоверности представляемых гражданином персональных данных и иных сведений при поступлении на   работу в ДОУ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ДОУ,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1.5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 Международный день борьбы с коррупцией мероприятий, направленных на формирование нетерпимости в обществе к коррупционному поведению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декабря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воспитатель,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групп, 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1.6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выставке рисунков воспитанников дошкольных учреждений «Мои права»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  <w:p w:rsidR="00B92130" w:rsidRPr="00B92130" w:rsidRDefault="00B92130" w:rsidP="00B92130">
            <w:pPr>
              <w:spacing w:after="24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1.7.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Ежегодный анализ причин и условий, способствующих совершению коррупционных правонарушений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ДОУ,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1.8.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инвентаризации муниципального имущества по анализу эффективности использования.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инвентаризации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1.9.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     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внутреннего контроля:</w:t>
            </w:r>
          </w:p>
          <w:p w:rsidR="00B92130" w:rsidRPr="00B92130" w:rsidRDefault="00B92130" w:rsidP="00B92130">
            <w:pPr>
              <w:spacing w:after="0" w:line="270" w:lineRule="atLeast"/>
              <w:ind w:left="1080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ция и проведения НОД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92130" w:rsidRPr="00B92130" w:rsidRDefault="00B92130" w:rsidP="00B92130">
            <w:pPr>
              <w:spacing w:after="0" w:line="270" w:lineRule="atLeast"/>
              <w:ind w:left="1080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питания воспитанников;</w:t>
            </w:r>
          </w:p>
          <w:p w:rsidR="00B92130" w:rsidRPr="00B92130" w:rsidRDefault="00B92130" w:rsidP="00B92130">
            <w:pPr>
              <w:spacing w:after="0" w:line="270" w:lineRule="atLeast"/>
              <w:ind w:left="1080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соблюдением прав всех участников образовательного процесса;</w:t>
            </w:r>
          </w:p>
          <w:p w:rsidR="00B92130" w:rsidRPr="00B92130" w:rsidRDefault="00B92130" w:rsidP="00B92130">
            <w:pPr>
              <w:spacing w:after="0" w:line="270" w:lineRule="atLeast"/>
              <w:ind w:left="1080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обращениям граждан.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ДОУ,</w:t>
            </w:r>
          </w:p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720" w:hanging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1.10.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деятельности детского сада по противодействию коррупции, в том числе в части пресечения фактов незаконного привлечения денежных средств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ДОУ,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720" w:hanging="7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1.11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анкет (опросников) по антикоррупционной тематики для проведения анкетирования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284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1.12.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        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системы видеонаблюдения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Завхоз</w:t>
            </w:r>
          </w:p>
        </w:tc>
      </w:tr>
      <w:tr w:rsidR="00B92130" w:rsidRPr="00B92130" w:rsidTr="00B92130">
        <w:tc>
          <w:tcPr>
            <w:tcW w:w="93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360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      Антикоррупционное образование и антикоррупционная пропаганда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3.1.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сотрудников детского сада по правовым вопросам и вопросам применения антикоррупционного законодательства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3.2.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методических и учебных пособий по организации антикоррупционного образования воспитанников и его внедрение в практику работы в детском саду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92130" w:rsidRPr="00B92130" w:rsidTr="00B92130">
        <w:tc>
          <w:tcPr>
            <w:tcW w:w="931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360" w:hanging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      Взаимодействие ДОУ и родителей (законных представителей) воспитанников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4.1.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родителей (законных представи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телей) о правилах приема, о режиме ДОУ и т.д. 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родительских собраниях,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информационных стендах.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 </w:t>
            </w:r>
          </w:p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Воспитатели групп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4.2.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актуализации информации в уголке питания, уголке потребителя образовательных и медицинских услуг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4.4.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Создание, поддержка и совершенствование Интернет-сайта, раскрывающего информацию о деятельности детского сада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4.5.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доступа информации о телефонах «Доверия», Интернет-сайтах и других информационных каналов, позволяющих участникам </w:t>
            </w:r>
            <w:proofErr w:type="spellStart"/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-образовательного процесса сообщить об известных им фактах коррупции, причинах и условиях, способствующих их совершению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ДОУ, педагогический коллектив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644" w:hanging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4.6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сайте ДОУ ежегодного публичного отчета руководителя об образовательной, медицинской и финансово-хозяйственной деятельности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4.7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   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функционирования сайта ОУ,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для размещения на нем информации о деятельности ДОУ, правил приема в ДОУ, публичного доклада руководителя ДОУ, информации, предусмотренной ст.32 Закона РФ «Об образовании», информации об осуществлении мер по противодействию коррупции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0" w:line="270" w:lineRule="atLeast"/>
              <w:ind w:left="540" w:hanging="54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4.8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обращению родителей (законных представителей)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воспитанников по вопросам, возникающим в ходе образовательного процесса</w:t>
            </w:r>
          </w:p>
        </w:tc>
        <w:tc>
          <w:tcPr>
            <w:tcW w:w="23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2130" w:rsidRPr="00B92130" w:rsidRDefault="00B92130" w:rsidP="00B92130">
            <w:pPr>
              <w:spacing w:after="24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ДОУ</w:t>
            </w:r>
          </w:p>
          <w:p w:rsidR="00B92130" w:rsidRPr="00B92130" w:rsidRDefault="00B92130" w:rsidP="00B92130">
            <w:pPr>
              <w:spacing w:after="0" w:line="2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воспитатель </w:t>
            </w: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92130" w:rsidRPr="00B92130" w:rsidTr="00B92130"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B92130" w:rsidRPr="00B92130" w:rsidRDefault="00B92130" w:rsidP="00B9213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B92130" w:rsidRPr="00B92130" w:rsidRDefault="00B92130" w:rsidP="00B9213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B92130" w:rsidRPr="00B92130" w:rsidRDefault="00B92130" w:rsidP="00B9213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40" w:type="dxa"/>
              <w:left w:w="0" w:type="dxa"/>
              <w:bottom w:w="240" w:type="dxa"/>
              <w:right w:w="336" w:type="dxa"/>
            </w:tcMar>
            <w:hideMark/>
          </w:tcPr>
          <w:p w:rsidR="00B92130" w:rsidRPr="00B92130" w:rsidRDefault="00B92130" w:rsidP="00B92130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2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F3D47" w:rsidRPr="00B92130" w:rsidRDefault="00B921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МАДОУ – детский сад №61 ___________ С.А. Дружинина</w:t>
      </w:r>
    </w:p>
    <w:sectPr w:rsidR="005F3D47" w:rsidRPr="00B92130" w:rsidSect="002F144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C428B"/>
    <w:multiLevelType w:val="multilevel"/>
    <w:tmpl w:val="3DD0E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F50F0E"/>
    <w:multiLevelType w:val="multilevel"/>
    <w:tmpl w:val="6D4448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130"/>
    <w:rsid w:val="002F1441"/>
    <w:rsid w:val="0046068B"/>
    <w:rsid w:val="00545A7B"/>
    <w:rsid w:val="005F3D47"/>
    <w:rsid w:val="00953295"/>
    <w:rsid w:val="00B92130"/>
    <w:rsid w:val="00BE2D28"/>
    <w:rsid w:val="00C7596C"/>
    <w:rsid w:val="00F6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26F3A-0642-48F7-8058-78F46AA7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9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9</cp:revision>
  <dcterms:created xsi:type="dcterms:W3CDTF">2021-02-05T08:05:00Z</dcterms:created>
  <dcterms:modified xsi:type="dcterms:W3CDTF">2025-03-13T10:48:00Z</dcterms:modified>
</cp:coreProperties>
</file>